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3A" w:rsidRPr="009C368A" w:rsidRDefault="008D713A" w:rsidP="008D713A">
      <w:pPr>
        <w:tabs>
          <w:tab w:val="left" w:pos="1800"/>
        </w:tabs>
        <w:spacing w:line="360" w:lineRule="auto"/>
        <w:jc w:val="center"/>
        <w:rPr>
          <w:sz w:val="24"/>
          <w:szCs w:val="24"/>
        </w:rPr>
      </w:pPr>
      <w:proofErr w:type="spellStart"/>
      <w:r w:rsidRPr="009C368A">
        <w:rPr>
          <w:sz w:val="24"/>
          <w:szCs w:val="24"/>
        </w:rPr>
        <w:t>Екибастузский</w:t>
      </w:r>
      <w:proofErr w:type="spellEnd"/>
      <w:r w:rsidRPr="009C368A">
        <w:rPr>
          <w:sz w:val="24"/>
          <w:szCs w:val="24"/>
        </w:rPr>
        <w:t xml:space="preserve"> </w:t>
      </w:r>
      <w:proofErr w:type="spellStart"/>
      <w:r w:rsidRPr="009C368A">
        <w:rPr>
          <w:sz w:val="24"/>
          <w:szCs w:val="24"/>
        </w:rPr>
        <w:t>гуманитарно</w:t>
      </w:r>
      <w:proofErr w:type="spellEnd"/>
      <w:r w:rsidRPr="009C368A">
        <w:rPr>
          <w:sz w:val="24"/>
          <w:szCs w:val="24"/>
        </w:rPr>
        <w:t xml:space="preserve"> - технический колледж</w:t>
      </w:r>
    </w:p>
    <w:p w:rsidR="008D713A" w:rsidRPr="009C368A" w:rsidRDefault="008D713A" w:rsidP="008D713A">
      <w:pPr>
        <w:spacing w:line="360" w:lineRule="auto"/>
        <w:jc w:val="center"/>
        <w:rPr>
          <w:sz w:val="24"/>
          <w:szCs w:val="24"/>
        </w:rPr>
      </w:pPr>
      <w:r w:rsidRPr="009C368A">
        <w:rPr>
          <w:sz w:val="24"/>
          <w:szCs w:val="24"/>
        </w:rPr>
        <w:t>Приказ</w:t>
      </w:r>
    </w:p>
    <w:p w:rsidR="008D713A" w:rsidRPr="009C368A" w:rsidRDefault="008D713A" w:rsidP="008D713A">
      <w:pPr>
        <w:tabs>
          <w:tab w:val="left" w:pos="1800"/>
        </w:tabs>
        <w:spacing w:line="360" w:lineRule="auto"/>
        <w:rPr>
          <w:sz w:val="24"/>
          <w:szCs w:val="24"/>
        </w:rPr>
      </w:pPr>
      <w:r w:rsidRPr="009C368A">
        <w:rPr>
          <w:sz w:val="24"/>
          <w:szCs w:val="24"/>
        </w:rPr>
        <w:t xml:space="preserve">г. </w:t>
      </w:r>
      <w:proofErr w:type="spellStart"/>
      <w:r w:rsidRPr="009C368A">
        <w:rPr>
          <w:sz w:val="24"/>
          <w:szCs w:val="24"/>
        </w:rPr>
        <w:t>Екибастуз</w:t>
      </w:r>
      <w:proofErr w:type="spellEnd"/>
      <w:r w:rsidRPr="009C368A">
        <w:rPr>
          <w:sz w:val="24"/>
          <w:szCs w:val="24"/>
        </w:rPr>
        <w:t xml:space="preserve">                         </w:t>
      </w:r>
      <w:r w:rsidRPr="009C368A">
        <w:rPr>
          <w:sz w:val="24"/>
          <w:szCs w:val="24"/>
        </w:rPr>
        <w:tab/>
      </w:r>
      <w:r w:rsidRPr="009C368A">
        <w:rPr>
          <w:sz w:val="24"/>
          <w:szCs w:val="24"/>
        </w:rPr>
        <w:tab/>
      </w:r>
      <w:r w:rsidRPr="009C368A">
        <w:rPr>
          <w:sz w:val="24"/>
          <w:szCs w:val="24"/>
        </w:rPr>
        <w:tab/>
        <w:t xml:space="preserve">                                     </w:t>
      </w:r>
      <w:proofErr w:type="gramStart"/>
      <w:r>
        <w:rPr>
          <w:sz w:val="24"/>
          <w:szCs w:val="24"/>
        </w:rPr>
        <w:tab/>
        <w:t>«</w:t>
      </w:r>
      <w:proofErr w:type="gramEnd"/>
      <w:r>
        <w:rPr>
          <w:sz w:val="24"/>
          <w:szCs w:val="24"/>
        </w:rPr>
        <w:t xml:space="preserve">01» сентября </w:t>
      </w:r>
      <w:r w:rsidRPr="009C36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 </w:t>
      </w:r>
      <w:r w:rsidRPr="009C368A">
        <w:rPr>
          <w:sz w:val="24"/>
          <w:szCs w:val="24"/>
        </w:rPr>
        <w:t>г.</w:t>
      </w:r>
    </w:p>
    <w:p w:rsidR="008D713A" w:rsidRPr="003C0DBE" w:rsidRDefault="008D713A" w:rsidP="008D713A">
      <w:pPr>
        <w:pStyle w:val="a3"/>
        <w:spacing w:line="360" w:lineRule="auto"/>
        <w:rPr>
          <w:sz w:val="24"/>
          <w:szCs w:val="24"/>
        </w:rPr>
      </w:pPr>
      <w:r w:rsidRPr="003C0DBE">
        <w:rPr>
          <w:sz w:val="24"/>
          <w:szCs w:val="24"/>
        </w:rPr>
        <w:t>№1-04/3</w:t>
      </w:r>
    </w:p>
    <w:p w:rsidR="008D713A" w:rsidRPr="003C0DBE" w:rsidRDefault="008D713A" w:rsidP="008D713A">
      <w:pPr>
        <w:pStyle w:val="a3"/>
        <w:spacing w:line="360" w:lineRule="auto"/>
        <w:rPr>
          <w:sz w:val="24"/>
          <w:szCs w:val="24"/>
          <w:lang w:val="ru-RU"/>
        </w:rPr>
      </w:pPr>
      <w:r w:rsidRPr="003C0DBE">
        <w:rPr>
          <w:sz w:val="24"/>
          <w:szCs w:val="24"/>
          <w:lang w:val="ru-RU"/>
        </w:rPr>
        <w:t xml:space="preserve">«Об организации </w:t>
      </w:r>
      <w:r w:rsidRPr="003C0DBE">
        <w:rPr>
          <w:sz w:val="24"/>
          <w:szCs w:val="24"/>
        </w:rPr>
        <w:t>учебного процесса в дистанционном формате</w:t>
      </w:r>
      <w:r w:rsidRPr="003C0DBE">
        <w:rPr>
          <w:sz w:val="24"/>
          <w:szCs w:val="24"/>
          <w:lang w:val="ru-RU"/>
        </w:rPr>
        <w:t>»</w:t>
      </w:r>
    </w:p>
    <w:p w:rsidR="008D713A" w:rsidRDefault="008D713A" w:rsidP="008D713A">
      <w:pPr>
        <w:ind w:firstLine="567"/>
        <w:rPr>
          <w:sz w:val="24"/>
          <w:szCs w:val="24"/>
          <w:lang w:val="kk-KZ"/>
        </w:rPr>
      </w:pPr>
      <w:r w:rsidRPr="003D3D32">
        <w:rPr>
          <w:sz w:val="24"/>
          <w:szCs w:val="24"/>
          <w:lang w:val="kk-KZ"/>
        </w:rPr>
        <w:t>На основании приказа № 345 «О порядке организации учебного процесса в дистанционном формате</w:t>
      </w:r>
      <w:r w:rsidRPr="003C0DBE">
        <w:rPr>
          <w:sz w:val="24"/>
          <w:szCs w:val="24"/>
          <w:lang w:val="kk-KZ"/>
        </w:rPr>
        <w:t>» от 13.08.2020 года</w:t>
      </w:r>
      <w:r>
        <w:rPr>
          <w:sz w:val="24"/>
          <w:szCs w:val="24"/>
          <w:lang w:val="kk-KZ"/>
        </w:rPr>
        <w:t>, приложения №3 «М</w:t>
      </w:r>
      <w:r w:rsidRPr="003D3D32">
        <w:rPr>
          <w:sz w:val="24"/>
          <w:szCs w:val="24"/>
          <w:lang w:val="kk-KZ"/>
        </w:rPr>
        <w:t>етодические рекомендации по организации учебного процесса в организациях технического и профессионального, послесреднего образования в период ограничительных мер, связанных с недопущением распространения короновирусной инфекции</w:t>
      </w:r>
      <w:r>
        <w:rPr>
          <w:sz w:val="24"/>
          <w:szCs w:val="24"/>
          <w:lang w:val="kk-KZ"/>
        </w:rPr>
        <w:t>»</w:t>
      </w:r>
    </w:p>
    <w:p w:rsidR="008D713A" w:rsidRPr="00B75FAC" w:rsidRDefault="008D713A" w:rsidP="008D713A">
      <w:pPr>
        <w:ind w:firstLine="567"/>
        <w:rPr>
          <w:sz w:val="24"/>
          <w:szCs w:val="24"/>
          <w:lang w:val="kk-KZ"/>
        </w:rPr>
      </w:pPr>
    </w:p>
    <w:p w:rsidR="008D713A" w:rsidRDefault="008D713A" w:rsidP="008D713A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8D713A" w:rsidRDefault="008D713A" w:rsidP="008D713A">
      <w:pPr>
        <w:ind w:firstLine="567"/>
        <w:rPr>
          <w:sz w:val="24"/>
          <w:szCs w:val="24"/>
        </w:rPr>
      </w:pPr>
      <w:r>
        <w:rPr>
          <w:sz w:val="24"/>
          <w:szCs w:val="24"/>
          <w:lang w:val="kk-KZ"/>
        </w:rPr>
        <w:t>П</w:t>
      </w:r>
      <w:r>
        <w:rPr>
          <w:sz w:val="24"/>
          <w:szCs w:val="24"/>
        </w:rPr>
        <w:t xml:space="preserve">.1. В целях </w:t>
      </w:r>
      <w:r>
        <w:rPr>
          <w:sz w:val="24"/>
          <w:szCs w:val="24"/>
          <w:lang w:val="kk-KZ"/>
        </w:rPr>
        <w:t>обеспечения сохранности жизни и здоровья обучающихся, педагогов, других работников колледжа</w:t>
      </w:r>
      <w:r>
        <w:rPr>
          <w:sz w:val="24"/>
          <w:szCs w:val="24"/>
        </w:rPr>
        <w:t xml:space="preserve">, а также </w:t>
      </w:r>
      <w:r>
        <w:rPr>
          <w:sz w:val="24"/>
          <w:szCs w:val="24"/>
          <w:lang w:val="kk-KZ"/>
        </w:rPr>
        <w:t xml:space="preserve">для </w:t>
      </w:r>
      <w:r>
        <w:rPr>
          <w:sz w:val="24"/>
          <w:szCs w:val="24"/>
        </w:rPr>
        <w:t xml:space="preserve">предупреждения распространения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инфекции, в период пандемии, </w:t>
      </w:r>
      <w:r>
        <w:rPr>
          <w:sz w:val="24"/>
          <w:szCs w:val="24"/>
          <w:lang w:val="kk-KZ"/>
        </w:rPr>
        <w:t>объявленной Всемирной организацей здравоохранения</w:t>
      </w:r>
      <w:r>
        <w:rPr>
          <w:sz w:val="24"/>
          <w:szCs w:val="24"/>
        </w:rPr>
        <w:t>,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на основании постановления Главного государственного санитарного врача</w:t>
      </w:r>
      <w:r>
        <w:rPr>
          <w:sz w:val="24"/>
          <w:szCs w:val="24"/>
          <w:lang w:val="kk-KZ"/>
        </w:rPr>
        <w:t xml:space="preserve"> Республики Казахстан</w:t>
      </w:r>
      <w:r>
        <w:rPr>
          <w:sz w:val="24"/>
          <w:szCs w:val="24"/>
        </w:rPr>
        <w:t xml:space="preserve"> принять меры по усилению санитарно-эпидемиологических и профилактических мероприятий в колледже;</w:t>
      </w:r>
    </w:p>
    <w:p w:rsidR="008D713A" w:rsidRDefault="008D713A" w:rsidP="008D713A">
      <w:pPr>
        <w:ind w:right="-2" w:firstLine="567"/>
        <w:rPr>
          <w:sz w:val="24"/>
          <w:szCs w:val="24"/>
        </w:rPr>
      </w:pPr>
      <w:r>
        <w:rPr>
          <w:sz w:val="24"/>
          <w:szCs w:val="24"/>
        </w:rPr>
        <w:t>1.1) запретить проведение массовых мероприятий (праздничных, концертных, культурных, спортивных мероприятий, проведение конференций, семинаров, выставок и др.);</w:t>
      </w:r>
    </w:p>
    <w:p w:rsidR="008D713A" w:rsidRDefault="008D713A" w:rsidP="008D713A">
      <w:pPr>
        <w:tabs>
          <w:tab w:val="left" w:pos="9637"/>
        </w:tabs>
        <w:ind w:right="-2" w:firstLine="567"/>
        <w:rPr>
          <w:sz w:val="24"/>
          <w:szCs w:val="24"/>
        </w:rPr>
      </w:pPr>
      <w:r>
        <w:rPr>
          <w:sz w:val="24"/>
          <w:szCs w:val="24"/>
        </w:rPr>
        <w:t>1.2) запретить выезд обучающихся и воспитанников на международные спортивные, культурные, туристические мероприятия;</w:t>
      </w:r>
    </w:p>
    <w:p w:rsidR="008D713A" w:rsidRDefault="008D713A" w:rsidP="008D713A">
      <w:pPr>
        <w:tabs>
          <w:tab w:val="left" w:pos="9637"/>
        </w:tabs>
        <w:ind w:right="-2" w:firstLine="567"/>
        <w:rPr>
          <w:sz w:val="24"/>
          <w:szCs w:val="24"/>
        </w:rPr>
      </w:pPr>
      <w:r>
        <w:rPr>
          <w:sz w:val="24"/>
          <w:szCs w:val="24"/>
        </w:rPr>
        <w:t>1.3) минимизировать проведение совещаний</w:t>
      </w:r>
      <w:r>
        <w:rPr>
          <w:sz w:val="24"/>
          <w:szCs w:val="24"/>
          <w:lang w:val="kk-KZ"/>
        </w:rPr>
        <w:t xml:space="preserve">, заседаний, встреч </w:t>
      </w:r>
      <w:r>
        <w:rPr>
          <w:sz w:val="24"/>
          <w:szCs w:val="24"/>
        </w:rPr>
        <w:t>или проводить в онлайн – режиме;</w:t>
      </w:r>
    </w:p>
    <w:p w:rsidR="008D713A" w:rsidRDefault="008D713A" w:rsidP="008D713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П.2. Обеспечить на период карантина: </w:t>
      </w:r>
    </w:p>
    <w:p w:rsidR="008D713A" w:rsidRDefault="008D713A" w:rsidP="008D713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 организацию учебного процесса (теоретических </w:t>
      </w:r>
      <w:r w:rsidR="00404A84">
        <w:rPr>
          <w:sz w:val="24"/>
          <w:szCs w:val="24"/>
        </w:rPr>
        <w:t>занятий</w:t>
      </w:r>
      <w:r>
        <w:rPr>
          <w:sz w:val="24"/>
          <w:szCs w:val="24"/>
        </w:rPr>
        <w:t>) в колледже в дистанционном формате с применением дистанционных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образовательных технологий согласно главы 2 п.8. Приложения № 3 к приказу №345 (так как по специальностям сферы </w:t>
      </w:r>
      <w:r w:rsidR="00404A84"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технологий и социально-гуманитарных специальностей проводится 100% </w:t>
      </w:r>
      <w:r w:rsidR="00404A84">
        <w:rPr>
          <w:sz w:val="24"/>
          <w:szCs w:val="24"/>
        </w:rPr>
        <w:t>дистанционное</w:t>
      </w:r>
      <w:r>
        <w:rPr>
          <w:sz w:val="24"/>
          <w:szCs w:val="24"/>
        </w:rPr>
        <w:t xml:space="preserve"> обучение); </w:t>
      </w:r>
    </w:p>
    <w:p w:rsidR="008D713A" w:rsidRDefault="008D713A" w:rsidP="008D71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2.2 прохождение всех видов учебных и производственных практик организовать дистанционно с применением дистанционных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образовательных технологий согласно главы 2 п.8. Приложения № 3 к приказу №345 (так как по специальностям сферы </w:t>
      </w:r>
      <w:r w:rsidR="00404A84"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технологий и социально-гуманитарных специальностей проводится 100% дистанционное обучение);</w:t>
      </w:r>
    </w:p>
    <w:p w:rsidR="008D713A" w:rsidRPr="003C0DBE" w:rsidRDefault="008D713A" w:rsidP="008D713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2.3 для применения ДОТ использовать интернет-платформу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>.</w:t>
      </w:r>
    </w:p>
    <w:p w:rsidR="008D713A" w:rsidRDefault="008D713A" w:rsidP="008D71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П.3. Назначить ответственными:</w:t>
      </w:r>
    </w:p>
    <w:p w:rsidR="008D713A" w:rsidRDefault="008D713A" w:rsidP="008D71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3.1 за организацию дистанционного обучения назначить Демченко Т.В.</w:t>
      </w:r>
    </w:p>
    <w:p w:rsidR="008D713A" w:rsidRDefault="008D713A" w:rsidP="008D713A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3.2 исполнением приказа назначить директора колледжа Галкину А.В.</w:t>
      </w:r>
    </w:p>
    <w:p w:rsidR="008D713A" w:rsidRDefault="008D713A" w:rsidP="008D713A">
      <w:pPr>
        <w:spacing w:line="360" w:lineRule="auto"/>
        <w:jc w:val="center"/>
      </w:pPr>
      <w:bookmarkStart w:id="0" w:name="_GoBack"/>
      <w:bookmarkEnd w:id="0"/>
    </w:p>
    <w:p w:rsidR="008D713A" w:rsidRDefault="008D713A" w:rsidP="008D713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Директор колледжа                                                      ____________</w:t>
      </w:r>
      <w:proofErr w:type="gramStart"/>
      <w:r>
        <w:rPr>
          <w:sz w:val="24"/>
          <w:szCs w:val="24"/>
        </w:rPr>
        <w:t>_  А.</w:t>
      </w:r>
      <w:proofErr w:type="gramEnd"/>
      <w:r w:rsidRPr="00D733A5">
        <w:rPr>
          <w:sz w:val="24"/>
          <w:szCs w:val="24"/>
        </w:rPr>
        <w:t xml:space="preserve"> </w:t>
      </w:r>
      <w:r>
        <w:rPr>
          <w:sz w:val="24"/>
          <w:szCs w:val="24"/>
        </w:rPr>
        <w:t>В. Галкина</w:t>
      </w:r>
    </w:p>
    <w:sectPr w:rsidR="008D713A" w:rsidSect="00404A8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3A"/>
    <w:rsid w:val="00404A84"/>
    <w:rsid w:val="008D713A"/>
    <w:rsid w:val="0092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29483-7F27-491F-9066-D01C7474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3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D713A"/>
    <w:pPr>
      <w:jc w:val="center"/>
    </w:pPr>
    <w:rPr>
      <w:sz w:val="28"/>
      <w:lang w:val="x-none"/>
    </w:rPr>
  </w:style>
  <w:style w:type="character" w:customStyle="1" w:styleId="a4">
    <w:name w:val="Название Знак"/>
    <w:basedOn w:val="a0"/>
    <w:link w:val="a3"/>
    <w:uiPriority w:val="10"/>
    <w:rsid w:val="008D713A"/>
    <w:rPr>
      <w:rFonts w:ascii="Times New Roman" w:eastAsia="Times New Roman" w:hAnsi="Times New Roman" w:cs="Times New Roman"/>
      <w:sz w:val="28"/>
      <w:szCs w:val="20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2021-01-31T09:00:00Z</dcterms:created>
  <dcterms:modified xsi:type="dcterms:W3CDTF">2021-01-31T09:03:00Z</dcterms:modified>
</cp:coreProperties>
</file>